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19872" w14:textId="714AF308" w:rsidR="00CD3E47" w:rsidRDefault="00CD3E47" w:rsidP="00CD3E47">
      <w:pPr>
        <w:spacing w:after="0"/>
        <w:jc w:val="right"/>
        <w:rPr>
          <w:rFonts w:ascii="Times New Roman" w:hAnsi="Times New Roman" w:cs="Times New Roman"/>
          <w:b/>
          <w:sz w:val="24"/>
          <w:szCs w:val="24"/>
        </w:rPr>
      </w:pPr>
      <w:r>
        <w:rPr>
          <w:rFonts w:ascii="Times New Roman" w:hAnsi="Times New Roman" w:cs="Times New Roman"/>
          <w:b/>
          <w:sz w:val="24"/>
          <w:szCs w:val="24"/>
        </w:rPr>
        <w:t>Pirkimo sąlygų 2 priedas</w:t>
      </w:r>
    </w:p>
    <w:p w14:paraId="1E849318" w14:textId="77777777" w:rsidR="00CD3E47" w:rsidRDefault="00CD3E47" w:rsidP="00CD3E47">
      <w:pPr>
        <w:spacing w:after="0"/>
        <w:jc w:val="right"/>
        <w:rPr>
          <w:rFonts w:ascii="Times New Roman" w:hAnsi="Times New Roman" w:cs="Times New Roman"/>
          <w:b/>
          <w:sz w:val="24"/>
          <w:szCs w:val="24"/>
        </w:rPr>
      </w:pPr>
    </w:p>
    <w:p w14:paraId="75BA9B19" w14:textId="7E76E7A5" w:rsidR="00132956" w:rsidRPr="00973024" w:rsidRDefault="00132956" w:rsidP="00132956">
      <w:pPr>
        <w:spacing w:after="0"/>
        <w:jc w:val="center"/>
        <w:rPr>
          <w:rFonts w:ascii="Times New Roman" w:eastAsia="Times New Roman" w:hAnsi="Times New Roman" w:cs="Times New Roman"/>
          <w:sz w:val="24"/>
          <w:szCs w:val="24"/>
        </w:rPr>
      </w:pPr>
      <w:r>
        <w:rPr>
          <w:rFonts w:ascii="Times New Roman" w:hAnsi="Times New Roman" w:cs="Times New Roman"/>
          <w:b/>
          <w:sz w:val="24"/>
          <w:szCs w:val="24"/>
        </w:rPr>
        <w:t xml:space="preserve">ŽALIENŲ </w:t>
      </w:r>
      <w:r w:rsidRPr="00973024">
        <w:rPr>
          <w:rFonts w:ascii="Times New Roman" w:hAnsi="Times New Roman" w:cs="Times New Roman"/>
          <w:b/>
          <w:sz w:val="24"/>
          <w:szCs w:val="24"/>
        </w:rPr>
        <w:t xml:space="preserve"> IŠVEŽIMO</w:t>
      </w:r>
      <w:r w:rsidRPr="00973024">
        <w:rPr>
          <w:rFonts w:ascii="Times New Roman" w:eastAsia="Times New Roman" w:hAnsi="Times New Roman" w:cs="Times New Roman"/>
          <w:b/>
          <w:iCs/>
          <w:caps/>
          <w:sz w:val="24"/>
          <w:szCs w:val="24"/>
        </w:rPr>
        <w:t xml:space="preserve"> paslaug</w:t>
      </w:r>
      <w:r>
        <w:rPr>
          <w:rFonts w:ascii="Times New Roman" w:eastAsia="Times New Roman" w:hAnsi="Times New Roman" w:cs="Times New Roman"/>
          <w:b/>
          <w:iCs/>
          <w:caps/>
          <w:sz w:val="24"/>
          <w:szCs w:val="24"/>
        </w:rPr>
        <w:t xml:space="preserve">A IŠ </w:t>
      </w:r>
      <w:r w:rsidR="00042E71">
        <w:rPr>
          <w:rFonts w:ascii="Times New Roman" w:eastAsia="Times New Roman" w:hAnsi="Times New Roman" w:cs="Times New Roman"/>
          <w:b/>
          <w:iCs/>
          <w:caps/>
          <w:sz w:val="24"/>
          <w:szCs w:val="24"/>
        </w:rPr>
        <w:t>SEDOS</w:t>
      </w:r>
      <w:r>
        <w:rPr>
          <w:rFonts w:ascii="Times New Roman" w:eastAsia="Times New Roman" w:hAnsi="Times New Roman" w:cs="Times New Roman"/>
          <w:b/>
          <w:iCs/>
          <w:caps/>
          <w:sz w:val="24"/>
          <w:szCs w:val="24"/>
        </w:rPr>
        <w:t xml:space="preserve"> SENIŪNIJ</w:t>
      </w:r>
      <w:r w:rsidR="00A93CD4">
        <w:rPr>
          <w:rFonts w:ascii="Times New Roman" w:eastAsia="Times New Roman" w:hAnsi="Times New Roman" w:cs="Times New Roman"/>
          <w:b/>
          <w:iCs/>
          <w:caps/>
          <w:sz w:val="24"/>
          <w:szCs w:val="24"/>
        </w:rPr>
        <w:t>os</w:t>
      </w:r>
    </w:p>
    <w:p w14:paraId="41E4E172" w14:textId="6C9D5A9A" w:rsidR="00132956" w:rsidRPr="00973024" w:rsidRDefault="00132956" w:rsidP="00133090">
      <w:pPr>
        <w:spacing w:before="120"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b/>
          <w:iCs/>
          <w:caps/>
          <w:sz w:val="24"/>
          <w:szCs w:val="24"/>
        </w:rPr>
        <w:t>TECHNINĖ SPECIFIKACIJA</w:t>
      </w:r>
    </w:p>
    <w:p w14:paraId="04A9B613" w14:textId="77777777" w:rsidR="00132956" w:rsidRPr="00973024" w:rsidRDefault="00132956" w:rsidP="00132956">
      <w:pPr>
        <w:spacing w:after="0" w:line="240" w:lineRule="auto"/>
        <w:jc w:val="center"/>
        <w:rPr>
          <w:rFonts w:ascii="Times New Roman" w:eastAsia="Times New Roman" w:hAnsi="Times New Roman" w:cs="Times New Roman"/>
          <w:sz w:val="24"/>
          <w:szCs w:val="24"/>
        </w:rPr>
      </w:pPr>
    </w:p>
    <w:p w14:paraId="7DBA9A57" w14:textId="3693F30D" w:rsidR="00B6066F" w:rsidRDefault="00132956" w:rsidP="00CD3E47">
      <w:pPr>
        <w:spacing w:after="0" w:line="240" w:lineRule="auto"/>
        <w:ind w:firstLine="567"/>
        <w:jc w:val="both"/>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 xml:space="preserve">1. </w:t>
      </w:r>
      <w:r w:rsidRPr="00973024">
        <w:rPr>
          <w:rFonts w:ascii="Times New Roman" w:hAnsi="Times New Roman" w:cs="Times New Roman"/>
          <w:sz w:val="24"/>
          <w:szCs w:val="24"/>
        </w:rPr>
        <w:t xml:space="preserve">Augalinių atliekų </w:t>
      </w:r>
      <w:r>
        <w:rPr>
          <w:rFonts w:ascii="Times New Roman" w:hAnsi="Times New Roman" w:cs="Times New Roman"/>
          <w:sz w:val="24"/>
          <w:szCs w:val="24"/>
        </w:rPr>
        <w:t>pakrovimo</w:t>
      </w:r>
      <w:r w:rsidRPr="00973024">
        <w:rPr>
          <w:rFonts w:ascii="Times New Roman" w:hAnsi="Times New Roman" w:cs="Times New Roman"/>
          <w:sz w:val="24"/>
          <w:szCs w:val="24"/>
        </w:rPr>
        <w:t xml:space="preserve"> ir išvežimo</w:t>
      </w:r>
      <w:r w:rsidRPr="00973024">
        <w:rPr>
          <w:rFonts w:ascii="Times New Roman" w:eastAsia="Times New Roman" w:hAnsi="Times New Roman" w:cs="Times New Roman"/>
          <w:sz w:val="24"/>
          <w:szCs w:val="24"/>
        </w:rPr>
        <w:t xml:space="preserve"> paslaugų (toliau – Paslaugos) suteikimo viet</w:t>
      </w:r>
      <w:r w:rsidR="00A93CD4">
        <w:rPr>
          <w:rFonts w:ascii="Times New Roman" w:eastAsia="Times New Roman" w:hAnsi="Times New Roman" w:cs="Times New Roman"/>
          <w:sz w:val="24"/>
          <w:szCs w:val="24"/>
        </w:rPr>
        <w:t>a</w:t>
      </w:r>
      <w:r w:rsidRPr="00973024">
        <w:rPr>
          <w:rFonts w:ascii="Times New Roman" w:eastAsia="Times New Roman" w:hAnsi="Times New Roman" w:cs="Times New Roman"/>
          <w:sz w:val="24"/>
          <w:szCs w:val="24"/>
        </w:rPr>
        <w:t xml:space="preserve">: </w:t>
      </w:r>
    </w:p>
    <w:p w14:paraId="5CFEBB13" w14:textId="5AE6C6EA" w:rsidR="00042E71" w:rsidRPr="00042E71" w:rsidRDefault="00B6066F" w:rsidP="00042E71">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042E71">
        <w:rPr>
          <w:rFonts w:ascii="Times New Roman" w:eastAsia="Times New Roman" w:hAnsi="Times New Roman" w:cs="Times New Roman"/>
          <w:sz w:val="24"/>
          <w:szCs w:val="24"/>
        </w:rPr>
        <w:t xml:space="preserve">            -</w:t>
      </w:r>
      <w:r w:rsidR="00042E71" w:rsidRPr="00042E71">
        <w:rPr>
          <w:rFonts w:ascii="Times New Roman" w:eastAsia="Times New Roman" w:hAnsi="Times New Roman" w:cs="Times New Roman"/>
          <w:sz w:val="24"/>
          <w:szCs w:val="24"/>
        </w:rPr>
        <w:t xml:space="preserve"> Grūstės  kapinės, Slėnio g. 65, Grūstės k.</w:t>
      </w:r>
      <w:r w:rsidR="00F5012C">
        <w:rPr>
          <w:rFonts w:ascii="Times New Roman" w:eastAsia="Times New Roman" w:hAnsi="Times New Roman" w:cs="Times New Roman"/>
          <w:sz w:val="24"/>
          <w:szCs w:val="24"/>
        </w:rPr>
        <w:t>, Sedos sen.</w:t>
      </w:r>
      <w:r w:rsidR="00042E71">
        <w:rPr>
          <w:rFonts w:ascii="Times New Roman" w:eastAsia="Times New Roman" w:hAnsi="Times New Roman" w:cs="Times New Roman"/>
          <w:sz w:val="24"/>
          <w:szCs w:val="24"/>
        </w:rPr>
        <w:t>;</w:t>
      </w:r>
      <w:r w:rsidR="00042E71" w:rsidRPr="00042E71">
        <w:rPr>
          <w:rFonts w:ascii="Times New Roman" w:eastAsia="Times New Roman" w:hAnsi="Times New Roman" w:cs="Times New Roman"/>
          <w:sz w:val="24"/>
          <w:szCs w:val="24"/>
        </w:rPr>
        <w:t xml:space="preserve"> </w:t>
      </w:r>
    </w:p>
    <w:p w14:paraId="335BAAF5" w14:textId="57E472C0" w:rsidR="00042E71" w:rsidRPr="00042E71" w:rsidRDefault="00042E71" w:rsidP="00042E71">
      <w:pPr>
        <w:spacing w:after="0" w:line="240" w:lineRule="auto"/>
        <w:ind w:firstLine="709"/>
        <w:jc w:val="both"/>
        <w:rPr>
          <w:rFonts w:ascii="Times New Roman" w:eastAsia="Times New Roman" w:hAnsi="Times New Roman" w:cs="Times New Roman"/>
          <w:sz w:val="24"/>
          <w:szCs w:val="24"/>
        </w:rPr>
      </w:pPr>
      <w:r w:rsidRPr="00042E71">
        <w:rPr>
          <w:rFonts w:ascii="Times New Roman" w:eastAsia="Times New Roman" w:hAnsi="Times New Roman" w:cs="Times New Roman"/>
          <w:sz w:val="24"/>
          <w:szCs w:val="24"/>
        </w:rPr>
        <w:t>- Renavo (Skėrių)  kapinės, Renavo g. 42, Skėrių k.</w:t>
      </w:r>
      <w:r w:rsidR="00F5012C">
        <w:rPr>
          <w:rFonts w:ascii="Times New Roman" w:eastAsia="Times New Roman" w:hAnsi="Times New Roman" w:cs="Times New Roman"/>
          <w:sz w:val="24"/>
          <w:szCs w:val="24"/>
        </w:rPr>
        <w:t>, Sedos sen.</w:t>
      </w:r>
      <w:r w:rsidRPr="00042E71">
        <w:rPr>
          <w:rFonts w:ascii="Times New Roman" w:eastAsia="Times New Roman" w:hAnsi="Times New Roman" w:cs="Times New Roman"/>
          <w:sz w:val="24"/>
          <w:szCs w:val="24"/>
        </w:rPr>
        <w:t>;</w:t>
      </w:r>
    </w:p>
    <w:p w14:paraId="5EBA57C9" w14:textId="26799CC3" w:rsidR="00042E71" w:rsidRPr="00F5012C" w:rsidRDefault="00042E71" w:rsidP="00042E71">
      <w:pPr>
        <w:spacing w:after="0" w:line="240" w:lineRule="auto"/>
        <w:ind w:firstLine="709"/>
        <w:jc w:val="both"/>
        <w:rPr>
          <w:rFonts w:ascii="Times New Roman" w:eastAsia="Times New Roman" w:hAnsi="Times New Roman" w:cs="Times New Roman"/>
          <w:sz w:val="24"/>
          <w:szCs w:val="24"/>
        </w:rPr>
      </w:pPr>
      <w:r w:rsidRPr="00F5012C">
        <w:rPr>
          <w:rFonts w:ascii="Times New Roman" w:eastAsia="Times New Roman" w:hAnsi="Times New Roman" w:cs="Times New Roman"/>
          <w:sz w:val="24"/>
          <w:szCs w:val="24"/>
        </w:rPr>
        <w:t xml:space="preserve">- Žalienų surinkimo aikštelė, Raisto g., </w:t>
      </w:r>
      <w:proofErr w:type="spellStart"/>
      <w:r w:rsidRPr="00F5012C">
        <w:rPr>
          <w:rFonts w:ascii="Times New Roman" w:eastAsia="Times New Roman" w:hAnsi="Times New Roman" w:cs="Times New Roman"/>
          <w:sz w:val="24"/>
          <w:szCs w:val="24"/>
        </w:rPr>
        <w:t>Kalnijų</w:t>
      </w:r>
      <w:proofErr w:type="spellEnd"/>
      <w:r w:rsidRPr="00F5012C">
        <w:rPr>
          <w:rFonts w:ascii="Times New Roman" w:eastAsia="Times New Roman" w:hAnsi="Times New Roman" w:cs="Times New Roman"/>
          <w:sz w:val="24"/>
          <w:szCs w:val="24"/>
        </w:rPr>
        <w:t xml:space="preserve"> k.</w:t>
      </w:r>
      <w:r w:rsidR="00F5012C">
        <w:rPr>
          <w:rFonts w:ascii="Times New Roman" w:eastAsia="Times New Roman" w:hAnsi="Times New Roman" w:cs="Times New Roman"/>
          <w:sz w:val="24"/>
          <w:szCs w:val="24"/>
        </w:rPr>
        <w:t>, Sedos sen.</w:t>
      </w:r>
    </w:p>
    <w:p w14:paraId="6A7545CB" w14:textId="1A548E53" w:rsidR="00132956" w:rsidRPr="00973024" w:rsidRDefault="00132956" w:rsidP="00CD3E47">
      <w:pPr>
        <w:spacing w:after="0" w:line="240" w:lineRule="auto"/>
        <w:ind w:firstLine="567"/>
        <w:jc w:val="both"/>
        <w:rPr>
          <w:rFonts w:ascii="Times New Roman" w:hAnsi="Times New Roman" w:cs="Times New Roman"/>
          <w:sz w:val="24"/>
          <w:szCs w:val="24"/>
        </w:rPr>
      </w:pPr>
      <w:r w:rsidRPr="00973024">
        <w:rPr>
          <w:rFonts w:ascii="Times New Roman" w:eastAsia="Times New Roman" w:hAnsi="Times New Roman" w:cs="Times New Roman"/>
          <w:sz w:val="24"/>
          <w:szCs w:val="24"/>
        </w:rPr>
        <w:t xml:space="preserve">2. </w:t>
      </w:r>
      <w:r w:rsidRPr="00973024">
        <w:rPr>
          <w:rFonts w:ascii="Times New Roman" w:hAnsi="Times New Roman" w:cs="Times New Roman"/>
          <w:color w:val="000000"/>
          <w:sz w:val="24"/>
          <w:szCs w:val="24"/>
        </w:rPr>
        <w:t xml:space="preserve">Paslaugas Paslaugų teikėjas pradeda teikti tik gavęs </w:t>
      </w:r>
      <w:r w:rsidR="00042E71">
        <w:rPr>
          <w:rFonts w:ascii="Times New Roman" w:hAnsi="Times New Roman" w:cs="Times New Roman"/>
          <w:color w:val="000000"/>
          <w:sz w:val="24"/>
          <w:szCs w:val="24"/>
        </w:rPr>
        <w:t>Sedos</w:t>
      </w:r>
      <w:r w:rsidR="00DB3E5F">
        <w:rPr>
          <w:rFonts w:ascii="Times New Roman" w:hAnsi="Times New Roman" w:cs="Times New Roman"/>
          <w:color w:val="000000"/>
          <w:sz w:val="24"/>
          <w:szCs w:val="24"/>
        </w:rPr>
        <w:t xml:space="preserve"> </w:t>
      </w:r>
      <w:r w:rsidR="00DB3E5F">
        <w:rPr>
          <w:rFonts w:ascii="Times New Roman" w:hAnsi="Times New Roman" w:cs="Times New Roman"/>
          <w:sz w:val="24"/>
          <w:szCs w:val="24"/>
        </w:rPr>
        <w:t xml:space="preserve">seniūnijos (toliau -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atstovo užsakymą. Paslaugas </w:t>
      </w:r>
      <w:r w:rsidR="008E4C71">
        <w:rPr>
          <w:rFonts w:ascii="Times New Roman" w:hAnsi="Times New Roman" w:cs="Times New Roman"/>
          <w:sz w:val="24"/>
          <w:szCs w:val="24"/>
        </w:rPr>
        <w:t>S</w:t>
      </w:r>
      <w:r w:rsidR="00DB3E5F">
        <w:rPr>
          <w:rFonts w:ascii="Times New Roman" w:hAnsi="Times New Roman" w:cs="Times New Roman"/>
          <w:sz w:val="24"/>
          <w:szCs w:val="24"/>
        </w:rPr>
        <w:t>eniūnijos</w:t>
      </w:r>
      <w:r w:rsidRPr="00973024">
        <w:rPr>
          <w:rFonts w:ascii="Times New Roman" w:hAnsi="Times New Roman" w:cs="Times New Roman"/>
          <w:sz w:val="24"/>
          <w:szCs w:val="24"/>
        </w:rPr>
        <w:t xml:space="preserve"> atstovas užsako telefonu arba el. paštu, išsiųsdamas Paslaugų teikėjui užsakymą</w:t>
      </w:r>
      <w:r w:rsidR="00207975">
        <w:rPr>
          <w:rFonts w:ascii="Times New Roman" w:hAnsi="Times New Roman" w:cs="Times New Roman"/>
          <w:sz w:val="24"/>
          <w:szCs w:val="24"/>
        </w:rPr>
        <w:t>.</w:t>
      </w:r>
      <w:r w:rsidRPr="00973024">
        <w:rPr>
          <w:rFonts w:ascii="Times New Roman" w:hAnsi="Times New Roman" w:cs="Times New Roman"/>
          <w:sz w:val="24"/>
          <w:szCs w:val="24"/>
        </w:rPr>
        <w:t xml:space="preserve"> </w:t>
      </w:r>
    </w:p>
    <w:p w14:paraId="3C18E550" w14:textId="2773E3F8" w:rsidR="00BD4498" w:rsidRDefault="0050324C" w:rsidP="00CD3E47">
      <w:pPr>
        <w:tabs>
          <w:tab w:val="left" w:pos="993"/>
        </w:tabs>
        <w:spacing w:after="0" w:line="240" w:lineRule="auto"/>
        <w:ind w:firstLine="567"/>
        <w:jc w:val="both"/>
        <w:rPr>
          <w:rFonts w:ascii="Times New Roman" w:eastAsia="Times New Roman" w:hAnsi="Times New Roman" w:cs="Times New Roman"/>
          <w:sz w:val="24"/>
          <w:szCs w:val="24"/>
        </w:rPr>
      </w:pPr>
      <w:r w:rsidRPr="0050324C">
        <w:rPr>
          <w:rFonts w:ascii="Times New Roman" w:eastAsia="Times New Roman" w:hAnsi="Times New Roman" w:cs="Times New Roman"/>
          <w:sz w:val="24"/>
          <w:szCs w:val="24"/>
        </w:rPr>
        <w:t>3.</w:t>
      </w:r>
      <w:r w:rsidRPr="0050324C">
        <w:rPr>
          <w:rFonts w:ascii="Times New Roman" w:eastAsia="Times New Roman" w:hAnsi="Times New Roman" w:cs="Times New Roman"/>
          <w:sz w:val="24"/>
          <w:szCs w:val="24"/>
        </w:rPr>
        <w:tab/>
        <w:t>Paslaugų teikėjas</w:t>
      </w:r>
      <w:r w:rsidR="00133090">
        <w:rPr>
          <w:rFonts w:ascii="Times New Roman" w:eastAsia="Times New Roman" w:hAnsi="Times New Roman" w:cs="Times New Roman"/>
          <w:sz w:val="24"/>
          <w:szCs w:val="24"/>
        </w:rPr>
        <w:t xml:space="preserve"> gavęs užsakymą iš </w:t>
      </w:r>
      <w:r w:rsidR="00042E71">
        <w:rPr>
          <w:rFonts w:ascii="Times New Roman" w:eastAsia="Times New Roman" w:hAnsi="Times New Roman" w:cs="Times New Roman"/>
          <w:sz w:val="24"/>
          <w:szCs w:val="24"/>
        </w:rPr>
        <w:t>Sedos</w:t>
      </w:r>
      <w:r w:rsidR="00133090">
        <w:rPr>
          <w:rFonts w:ascii="Times New Roman" w:eastAsia="Times New Roman" w:hAnsi="Times New Roman" w:cs="Times New Roman"/>
          <w:sz w:val="24"/>
          <w:szCs w:val="24"/>
        </w:rPr>
        <w:t xml:space="preserve"> seniūnijos</w:t>
      </w:r>
      <w:r w:rsidRPr="0050324C">
        <w:rPr>
          <w:rFonts w:ascii="Times New Roman" w:eastAsia="Times New Roman" w:hAnsi="Times New Roman" w:cs="Times New Roman"/>
          <w:sz w:val="24"/>
          <w:szCs w:val="24"/>
        </w:rPr>
        <w:t xml:space="preserve"> </w:t>
      </w:r>
      <w:r w:rsidR="00DB3E5F">
        <w:rPr>
          <w:rFonts w:ascii="Times New Roman" w:eastAsia="Times New Roman" w:hAnsi="Times New Roman" w:cs="Times New Roman"/>
          <w:sz w:val="24"/>
          <w:szCs w:val="24"/>
        </w:rPr>
        <w:t xml:space="preserve">teritorijos </w:t>
      </w:r>
      <w:r w:rsidRPr="0050324C">
        <w:rPr>
          <w:rFonts w:ascii="Times New Roman" w:eastAsia="Times New Roman" w:hAnsi="Times New Roman" w:cs="Times New Roman"/>
          <w:sz w:val="24"/>
          <w:szCs w:val="24"/>
        </w:rPr>
        <w:t>pakrauna, išveža ir priduoda atliekų tvarkymo įmonei sodų, parkų ir želdynų tvarkymo biologiškai skaidžias atliekas (</w:t>
      </w:r>
      <w:r w:rsidR="00133090">
        <w:rPr>
          <w:rFonts w:ascii="Times New Roman" w:eastAsia="Times New Roman" w:hAnsi="Times New Roman" w:cs="Times New Roman"/>
          <w:sz w:val="24"/>
          <w:szCs w:val="24"/>
        </w:rPr>
        <w:t xml:space="preserve">medžių šakos, </w:t>
      </w:r>
      <w:r w:rsidRPr="0050324C">
        <w:rPr>
          <w:rFonts w:ascii="Times New Roman" w:eastAsia="Times New Roman" w:hAnsi="Times New Roman" w:cs="Times New Roman"/>
          <w:sz w:val="24"/>
          <w:szCs w:val="24"/>
        </w:rPr>
        <w:t>lapai, žolė, velėna ir kt.)  sugrėbtų ir/ar sukrautų krūvų</w:t>
      </w:r>
      <w:r w:rsidR="00207975">
        <w:rPr>
          <w:rFonts w:ascii="Times New Roman" w:eastAsia="Times New Roman" w:hAnsi="Times New Roman" w:cs="Times New Roman"/>
          <w:sz w:val="24"/>
          <w:szCs w:val="24"/>
        </w:rPr>
        <w:t xml:space="preserve">. </w:t>
      </w:r>
      <w:r w:rsidRPr="0050324C">
        <w:rPr>
          <w:rFonts w:ascii="Times New Roman" w:eastAsia="Times New Roman" w:hAnsi="Times New Roman" w:cs="Times New Roman"/>
          <w:sz w:val="24"/>
          <w:szCs w:val="24"/>
        </w:rPr>
        <w:t xml:space="preserve">Pasikrovus atliekas į vežančią transporto priemonę, informuojamas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atstovas (už sutarties vykdymą atsakingas asmuo), kuris įteikia transporto priemonės vairuotojui atliekų išvežimo į atliekų tvarkymo aikštelę lapą (toliau – Lapas) su </w:t>
      </w:r>
      <w:r w:rsidR="00DB3E5F">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parašu. Lape turi būti nurodyta vežamų atliekų rūšis ir Paslaugų teikėjo nurodytos atliekų tvarkymo aikštelės adresas. Lapas su atliekas tvarkančios įmonės atstovo antspaudu ir parašu, patvirtinančiu priduotą atliekų svorį, sekančią darbo dieną turi būti grąžintas </w:t>
      </w:r>
      <w:r w:rsidR="008E4C71">
        <w:rPr>
          <w:rFonts w:ascii="Times New Roman" w:eastAsia="Times New Roman" w:hAnsi="Times New Roman" w:cs="Times New Roman"/>
          <w:sz w:val="24"/>
          <w:szCs w:val="24"/>
        </w:rPr>
        <w:t>S</w:t>
      </w:r>
      <w:r w:rsidR="00DB3E5F">
        <w:rPr>
          <w:rFonts w:ascii="Times New Roman" w:eastAsia="Times New Roman" w:hAnsi="Times New Roman" w:cs="Times New Roman"/>
          <w:sz w:val="24"/>
          <w:szCs w:val="24"/>
        </w:rPr>
        <w:t>eniūnijos</w:t>
      </w:r>
      <w:r w:rsidRPr="0050324C">
        <w:rPr>
          <w:rFonts w:ascii="Times New Roman" w:eastAsia="Times New Roman" w:hAnsi="Times New Roman" w:cs="Times New Roman"/>
          <w:sz w:val="24"/>
          <w:szCs w:val="24"/>
        </w:rPr>
        <w:t xml:space="preserve"> atstovui, jeigu užsakyme nenurodyta kitaip.</w:t>
      </w:r>
      <w:r w:rsidR="00DB3E5F">
        <w:rPr>
          <w:rFonts w:ascii="Times New Roman" w:eastAsia="Times New Roman" w:hAnsi="Times New Roman" w:cs="Times New Roman"/>
          <w:sz w:val="24"/>
          <w:szCs w:val="24"/>
        </w:rPr>
        <w:t xml:space="preserve"> Seniūnijos</w:t>
      </w:r>
      <w:r w:rsidRPr="0050324C">
        <w:rPr>
          <w:rFonts w:ascii="Times New Roman" w:eastAsia="Times New Roman" w:hAnsi="Times New Roman" w:cs="Times New Roman"/>
          <w:sz w:val="24"/>
          <w:szCs w:val="24"/>
        </w:rPr>
        <w:t xml:space="preserve"> atstovas turi teisę nurodyti, kur prieš išvežant atliekas į atliekų tvarkymo aikštelę bus atliekamas kontrolinis atliekų svėrimas. Svėrimo lapas pridedamas prie </w:t>
      </w:r>
      <w:r w:rsidR="008E4C71">
        <w:rPr>
          <w:rFonts w:ascii="Times New Roman" w:eastAsia="Times New Roman" w:hAnsi="Times New Roman" w:cs="Times New Roman"/>
          <w:sz w:val="24"/>
          <w:szCs w:val="24"/>
        </w:rPr>
        <w:t>Seniūnijos</w:t>
      </w:r>
      <w:r w:rsidRPr="0050324C">
        <w:rPr>
          <w:rFonts w:ascii="Times New Roman" w:eastAsia="Times New Roman" w:hAnsi="Times New Roman" w:cs="Times New Roman"/>
          <w:sz w:val="24"/>
          <w:szCs w:val="24"/>
        </w:rPr>
        <w:t xml:space="preserve"> atstovo išduoto Lapo.</w:t>
      </w:r>
    </w:p>
    <w:p w14:paraId="0DD52ADF" w14:textId="77777777" w:rsidR="00810D41" w:rsidRDefault="00810D41" w:rsidP="005D6789">
      <w:pPr>
        <w:tabs>
          <w:tab w:val="left" w:pos="993"/>
          <w:tab w:val="left" w:pos="1134"/>
        </w:tabs>
        <w:spacing w:after="0" w:line="240" w:lineRule="auto"/>
        <w:ind w:firstLine="709"/>
        <w:jc w:val="both"/>
        <w:rPr>
          <w:rFonts w:ascii="Times New Roman" w:eastAsia="Times New Roman" w:hAnsi="Times New Roman" w:cs="Times New Roman"/>
          <w:sz w:val="24"/>
          <w:szCs w:val="24"/>
        </w:rPr>
      </w:pPr>
      <w:r w:rsidRPr="00810D41">
        <w:rPr>
          <w:rFonts w:ascii="Times New Roman" w:eastAsia="Times New Roman" w:hAnsi="Times New Roman" w:cs="Times New Roman"/>
          <w:sz w:val="24"/>
          <w:szCs w:val="24"/>
        </w:rPr>
        <w:t>3.</w:t>
      </w:r>
      <w:r>
        <w:rPr>
          <w:rFonts w:ascii="Times New Roman" w:eastAsia="Times New Roman" w:hAnsi="Times New Roman" w:cs="Times New Roman"/>
          <w:sz w:val="24"/>
          <w:szCs w:val="24"/>
        </w:rPr>
        <w:t>1.</w:t>
      </w:r>
      <w:r w:rsidRPr="00810D41">
        <w:rPr>
          <w:rFonts w:ascii="Times New Roman" w:eastAsia="Times New Roman" w:hAnsi="Times New Roman" w:cs="Times New Roman"/>
          <w:sz w:val="24"/>
          <w:szCs w:val="24"/>
        </w:rPr>
        <w:tab/>
        <w:t>Atliekų kodas: 20 02 01</w:t>
      </w:r>
    </w:p>
    <w:p w14:paraId="24A8853C" w14:textId="08329BC3" w:rsidR="00810D41" w:rsidRPr="00810D41" w:rsidRDefault="00133090" w:rsidP="00CD3E47">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4</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Atliekų kiekiai nurodyti žemiau pateikto</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lentelė</w:t>
      </w:r>
      <w:r w:rsidR="00810D41">
        <w:rPr>
          <w:rFonts w:ascii="Times New Roman" w:hAnsi="Times New Roman" w:cs="Times New Roman"/>
          <w:sz w:val="24"/>
          <w:szCs w:val="24"/>
        </w:rPr>
        <w:t>je</w:t>
      </w:r>
      <w:r w:rsidR="00810D41" w:rsidRPr="00810D41">
        <w:rPr>
          <w:rFonts w:ascii="Times New Roman" w:hAnsi="Times New Roman" w:cs="Times New Roman"/>
          <w:sz w:val="24"/>
          <w:szCs w:val="24"/>
        </w:rPr>
        <w:t xml:space="preserve"> yra preliminarūs, todėl lentelėse pateikti duomenys yra tik priemonė laimėtojui nustatyti. Užsakovo atstovas neįsipareigoja pirkti visų paslaugų apimties, nurodytos žemiau esančio</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 lentelė</w:t>
      </w:r>
      <w:r w:rsidR="00BD4498">
        <w:rPr>
          <w:rFonts w:ascii="Times New Roman" w:hAnsi="Times New Roman" w:cs="Times New Roman"/>
          <w:sz w:val="24"/>
          <w:szCs w:val="24"/>
        </w:rPr>
        <w:t>j</w:t>
      </w:r>
      <w:r w:rsidR="00810D41" w:rsidRPr="00810D41">
        <w:rPr>
          <w:rFonts w:ascii="Times New Roman" w:hAnsi="Times New Roman" w:cs="Times New Roman"/>
          <w:sz w:val="24"/>
          <w:szCs w:val="24"/>
        </w:rPr>
        <w:t>e.</w:t>
      </w:r>
    </w:p>
    <w:p w14:paraId="700C0245" w14:textId="25B12B24" w:rsidR="00810D41" w:rsidRPr="00810D41" w:rsidRDefault="00133090" w:rsidP="00CD3E47">
      <w:pPr>
        <w:pStyle w:val="Antrats"/>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5</w:t>
      </w:r>
      <w:r w:rsidR="00810D41" w:rsidRPr="00810D41">
        <w:rPr>
          <w:rFonts w:ascii="Times New Roman" w:hAnsi="Times New Roman" w:cs="Times New Roman"/>
          <w:sz w:val="24"/>
          <w:szCs w:val="24"/>
        </w:rPr>
        <w:t>.</w:t>
      </w:r>
      <w:r w:rsidR="00810D41" w:rsidRPr="00810D41">
        <w:rPr>
          <w:rFonts w:ascii="Times New Roman" w:hAnsi="Times New Roman" w:cs="Times New Roman"/>
          <w:sz w:val="24"/>
          <w:szCs w:val="24"/>
        </w:rPr>
        <w:tab/>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 xml:space="preserve">Visos Paslaugų teikėjo suteiktų Paslaugų išlaidos turi būti įskaičiuotos į pasiūlymo kainą. </w:t>
      </w:r>
    </w:p>
    <w:p w14:paraId="7843C9E8" w14:textId="4676EDCE" w:rsidR="00BD4498" w:rsidRDefault="00133090" w:rsidP="00CD3E47">
      <w:pPr>
        <w:pStyle w:val="Antrats"/>
        <w:spacing w:after="0" w:line="240" w:lineRule="auto"/>
        <w:ind w:firstLine="567"/>
        <w:jc w:val="both"/>
        <w:rPr>
          <w:rFonts w:ascii="Times New Roman" w:eastAsia="Times New Roman" w:hAnsi="Times New Roman" w:cs="Times New Roman"/>
          <w:sz w:val="24"/>
          <w:szCs w:val="24"/>
        </w:rPr>
      </w:pPr>
      <w:r>
        <w:rPr>
          <w:rFonts w:ascii="Times New Roman" w:hAnsi="Times New Roman" w:cs="Times New Roman"/>
          <w:sz w:val="24"/>
          <w:szCs w:val="24"/>
        </w:rPr>
        <w:t>6</w:t>
      </w:r>
      <w:r w:rsidR="00810D41" w:rsidRPr="00810D41">
        <w:rPr>
          <w:rFonts w:ascii="Times New Roman" w:hAnsi="Times New Roman" w:cs="Times New Roman"/>
          <w:sz w:val="24"/>
          <w:szCs w:val="24"/>
        </w:rPr>
        <w:t>.</w:t>
      </w:r>
      <w:r w:rsidR="00810D41">
        <w:rPr>
          <w:rFonts w:ascii="Times New Roman" w:hAnsi="Times New Roman" w:cs="Times New Roman"/>
          <w:sz w:val="24"/>
          <w:szCs w:val="24"/>
        </w:rPr>
        <w:t xml:space="preserve"> </w:t>
      </w:r>
      <w:r w:rsidR="00810D41" w:rsidRPr="00810D41">
        <w:rPr>
          <w:rFonts w:ascii="Times New Roman" w:hAnsi="Times New Roman" w:cs="Times New Roman"/>
          <w:sz w:val="24"/>
          <w:szCs w:val="24"/>
        </w:rPr>
        <w:tab/>
        <w:t>Paslaugų teikėjas pats privalo pasirinkti jam priimtiniausią atliekas tvarkančią įmonę. Užsakovas nenustato kuriems atliekų tvarkytojams teisės aktų nustatyta tvarka turi būti priduotos surinktos atliekos.</w:t>
      </w:r>
    </w:p>
    <w:p w14:paraId="3D2A03FC" w14:textId="25C100AE" w:rsidR="00132956" w:rsidRPr="00973024" w:rsidRDefault="00132956" w:rsidP="00132956">
      <w:pPr>
        <w:spacing w:after="0" w:line="240" w:lineRule="auto"/>
        <w:jc w:val="center"/>
        <w:rPr>
          <w:rFonts w:ascii="Times New Roman" w:eastAsia="Times New Roman" w:hAnsi="Times New Roman" w:cs="Times New Roman"/>
          <w:sz w:val="24"/>
          <w:szCs w:val="24"/>
        </w:rPr>
      </w:pPr>
      <w:r w:rsidRPr="00973024">
        <w:rPr>
          <w:rFonts w:ascii="Times New Roman" w:eastAsia="Times New Roman" w:hAnsi="Times New Roman" w:cs="Times New Roman"/>
          <w:sz w:val="24"/>
          <w:szCs w:val="24"/>
        </w:rPr>
        <w:t>Paslaugų apimtys</w:t>
      </w:r>
    </w:p>
    <w:tbl>
      <w:tblPr>
        <w:tblW w:w="4948" w:type="pct"/>
        <w:tblInd w:w="-5"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684"/>
        <w:gridCol w:w="6344"/>
        <w:gridCol w:w="880"/>
        <w:gridCol w:w="1620"/>
      </w:tblGrid>
      <w:tr w:rsidR="00CD3E47" w:rsidRPr="00973024" w14:paraId="296C7CF6" w14:textId="77777777" w:rsidTr="00CD3E47">
        <w:trPr>
          <w:trHeight w:val="929"/>
        </w:trPr>
        <w:tc>
          <w:tcPr>
            <w:tcW w:w="359" w:type="pct"/>
            <w:tcBorders>
              <w:top w:val="single" w:sz="4" w:space="0" w:color="auto"/>
              <w:left w:val="single" w:sz="4" w:space="0" w:color="auto"/>
              <w:bottom w:val="single" w:sz="4" w:space="0" w:color="auto"/>
              <w:right w:val="single" w:sz="4" w:space="0" w:color="auto"/>
            </w:tcBorders>
            <w:vAlign w:val="center"/>
            <w:hideMark/>
          </w:tcPr>
          <w:p w14:paraId="0FE7B6B6" w14:textId="77777777" w:rsidR="00CD3E47" w:rsidRPr="00973024" w:rsidRDefault="00CD3E47"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Eil. Nr.</w:t>
            </w:r>
          </w:p>
        </w:tc>
        <w:tc>
          <w:tcPr>
            <w:tcW w:w="3329" w:type="pct"/>
            <w:tcBorders>
              <w:top w:val="single" w:sz="4" w:space="0" w:color="auto"/>
              <w:left w:val="single" w:sz="4" w:space="0" w:color="auto"/>
              <w:bottom w:val="single" w:sz="4" w:space="0" w:color="auto"/>
              <w:right w:val="single" w:sz="4" w:space="0" w:color="auto"/>
            </w:tcBorders>
            <w:vAlign w:val="center"/>
            <w:hideMark/>
          </w:tcPr>
          <w:p w14:paraId="475927A1" w14:textId="77777777" w:rsidR="00CD3E47" w:rsidRPr="00973024" w:rsidRDefault="00CD3E47" w:rsidP="00006B10">
            <w:pPr>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pacing w:val="-4"/>
                <w:sz w:val="24"/>
                <w:szCs w:val="24"/>
              </w:rPr>
              <w:t xml:space="preserve">Paslaugos </w:t>
            </w:r>
            <w:r w:rsidRPr="00973024">
              <w:rPr>
                <w:rFonts w:ascii="Times New Roman" w:eastAsia="Times New Roman" w:hAnsi="Times New Roman" w:cs="Times New Roman"/>
                <w:b/>
                <w:bCs/>
                <w:sz w:val="24"/>
                <w:szCs w:val="24"/>
              </w:rPr>
              <w:t>pavadinimas</w:t>
            </w:r>
          </w:p>
        </w:tc>
        <w:tc>
          <w:tcPr>
            <w:tcW w:w="462" w:type="pct"/>
            <w:tcBorders>
              <w:top w:val="single" w:sz="4" w:space="0" w:color="auto"/>
              <w:left w:val="single" w:sz="4" w:space="0" w:color="auto"/>
              <w:bottom w:val="single" w:sz="4" w:space="0" w:color="auto"/>
              <w:right w:val="single" w:sz="4" w:space="0" w:color="auto"/>
            </w:tcBorders>
            <w:vAlign w:val="center"/>
            <w:hideMark/>
          </w:tcPr>
          <w:p w14:paraId="42521837" w14:textId="77777777" w:rsidR="00CD3E47" w:rsidRPr="00973024" w:rsidRDefault="00CD3E47"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Mato vnt.</w:t>
            </w:r>
          </w:p>
        </w:tc>
        <w:tc>
          <w:tcPr>
            <w:tcW w:w="850" w:type="pct"/>
            <w:tcBorders>
              <w:top w:val="single" w:sz="4" w:space="0" w:color="auto"/>
              <w:left w:val="single" w:sz="4" w:space="0" w:color="auto"/>
              <w:bottom w:val="single" w:sz="4" w:space="0" w:color="auto"/>
              <w:right w:val="single" w:sz="4" w:space="0" w:color="auto"/>
            </w:tcBorders>
            <w:vAlign w:val="center"/>
          </w:tcPr>
          <w:p w14:paraId="6277CFD1" w14:textId="383ABB4D" w:rsidR="00CD3E47" w:rsidRPr="00973024" w:rsidRDefault="00CD3E47" w:rsidP="00006B10">
            <w:pPr>
              <w:tabs>
                <w:tab w:val="left" w:pos="200"/>
              </w:tabs>
              <w:spacing w:after="0" w:line="240" w:lineRule="auto"/>
              <w:jc w:val="center"/>
              <w:rPr>
                <w:rFonts w:ascii="Times New Roman" w:eastAsia="Times New Roman" w:hAnsi="Times New Roman" w:cs="Times New Roman"/>
                <w:b/>
                <w:bCs/>
                <w:sz w:val="24"/>
                <w:szCs w:val="24"/>
              </w:rPr>
            </w:pPr>
            <w:r w:rsidRPr="00973024">
              <w:rPr>
                <w:rFonts w:ascii="Times New Roman" w:eastAsia="Times New Roman" w:hAnsi="Times New Roman" w:cs="Times New Roman"/>
                <w:b/>
                <w:bCs/>
                <w:sz w:val="24"/>
                <w:szCs w:val="24"/>
              </w:rPr>
              <w:t xml:space="preserve">Preliminari apimtis per </w:t>
            </w:r>
            <w:r>
              <w:rPr>
                <w:rFonts w:ascii="Times New Roman" w:eastAsia="Times New Roman" w:hAnsi="Times New Roman" w:cs="Times New Roman"/>
                <w:b/>
                <w:bCs/>
                <w:sz w:val="24"/>
                <w:szCs w:val="24"/>
              </w:rPr>
              <w:t>11</w:t>
            </w:r>
            <w:r w:rsidRPr="00973024">
              <w:rPr>
                <w:rFonts w:ascii="Times New Roman" w:eastAsia="Times New Roman" w:hAnsi="Times New Roman" w:cs="Times New Roman"/>
                <w:b/>
                <w:bCs/>
                <w:sz w:val="24"/>
                <w:szCs w:val="24"/>
              </w:rPr>
              <w:t xml:space="preserve"> mėn.</w:t>
            </w:r>
          </w:p>
        </w:tc>
      </w:tr>
      <w:tr w:rsidR="00CD3E47" w:rsidRPr="00973024" w14:paraId="0CDCD3B5" w14:textId="77777777" w:rsidTr="00CD3E47">
        <w:trPr>
          <w:trHeight w:val="607"/>
        </w:trPr>
        <w:tc>
          <w:tcPr>
            <w:tcW w:w="359" w:type="pct"/>
            <w:tcBorders>
              <w:top w:val="single" w:sz="4" w:space="0" w:color="auto"/>
              <w:left w:val="single" w:sz="4" w:space="0" w:color="auto"/>
              <w:bottom w:val="single" w:sz="4" w:space="0" w:color="auto"/>
              <w:right w:val="single" w:sz="4" w:space="0" w:color="auto"/>
            </w:tcBorders>
            <w:vAlign w:val="center"/>
            <w:hideMark/>
          </w:tcPr>
          <w:p w14:paraId="7A2D3574" w14:textId="77777777" w:rsidR="00CD3E47" w:rsidRPr="00973024" w:rsidRDefault="00CD3E47"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p>
        </w:tc>
        <w:tc>
          <w:tcPr>
            <w:tcW w:w="3329" w:type="pct"/>
            <w:tcBorders>
              <w:top w:val="single" w:sz="4" w:space="0" w:color="auto"/>
              <w:left w:val="single" w:sz="4" w:space="0" w:color="auto"/>
              <w:bottom w:val="single" w:sz="4" w:space="0" w:color="auto"/>
              <w:right w:val="single" w:sz="4" w:space="0" w:color="auto"/>
            </w:tcBorders>
            <w:vAlign w:val="center"/>
            <w:hideMark/>
          </w:tcPr>
          <w:p w14:paraId="33688AC4" w14:textId="77777777" w:rsidR="00CD3E47" w:rsidRPr="00973024" w:rsidRDefault="00CD3E47" w:rsidP="00006B10">
            <w:pPr>
              <w:spacing w:after="0" w:line="240" w:lineRule="auto"/>
              <w:rPr>
                <w:rFonts w:ascii="Times New Roman" w:eastAsia="Times New Roman" w:hAnsi="Times New Roman" w:cs="Times New Roman"/>
                <w:bCs/>
                <w:sz w:val="24"/>
                <w:szCs w:val="24"/>
              </w:rPr>
            </w:pPr>
            <w:r w:rsidRPr="00973024">
              <w:rPr>
                <w:rFonts w:ascii="Times New Roman" w:eastAsia="Times New Roman" w:hAnsi="Times New Roman" w:cs="Times New Roman"/>
                <w:bCs/>
                <w:sz w:val="24"/>
                <w:szCs w:val="24"/>
              </w:rPr>
              <w:t>Lapų ir įvairios žalienos pakrovimas, išvežimas ir pridavimas atliekų tvarkymo įmonei</w:t>
            </w:r>
          </w:p>
        </w:tc>
        <w:tc>
          <w:tcPr>
            <w:tcW w:w="462" w:type="pct"/>
            <w:tcBorders>
              <w:top w:val="single" w:sz="4" w:space="0" w:color="auto"/>
              <w:left w:val="single" w:sz="4" w:space="0" w:color="auto"/>
              <w:bottom w:val="single" w:sz="4" w:space="0" w:color="auto"/>
              <w:right w:val="single" w:sz="4" w:space="0" w:color="auto"/>
            </w:tcBorders>
            <w:vAlign w:val="center"/>
            <w:hideMark/>
          </w:tcPr>
          <w:p w14:paraId="4CA06322" w14:textId="300DCFE8" w:rsidR="00CD3E47" w:rsidRPr="00973024" w:rsidRDefault="00CD3E47"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t</w:t>
            </w:r>
          </w:p>
        </w:tc>
        <w:tc>
          <w:tcPr>
            <w:tcW w:w="850" w:type="pct"/>
            <w:tcBorders>
              <w:top w:val="single" w:sz="4" w:space="0" w:color="auto"/>
              <w:left w:val="single" w:sz="4" w:space="0" w:color="auto"/>
              <w:bottom w:val="single" w:sz="4" w:space="0" w:color="auto"/>
              <w:right w:val="single" w:sz="4" w:space="0" w:color="auto"/>
            </w:tcBorders>
            <w:vAlign w:val="center"/>
            <w:hideMark/>
          </w:tcPr>
          <w:p w14:paraId="4007F8B3" w14:textId="6007C23C" w:rsidR="00CD3E47" w:rsidRPr="00973024" w:rsidRDefault="00CD3E47" w:rsidP="00006B10">
            <w:pPr>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p>
        </w:tc>
      </w:tr>
      <w:tr w:rsidR="00CD3E47" w:rsidRPr="00973024" w14:paraId="6B6A82CB" w14:textId="42F55048" w:rsidTr="00CD3E47">
        <w:trPr>
          <w:trHeight w:val="624"/>
        </w:trPr>
        <w:tc>
          <w:tcPr>
            <w:tcW w:w="359" w:type="pct"/>
            <w:tcBorders>
              <w:top w:val="single" w:sz="4" w:space="0" w:color="auto"/>
              <w:left w:val="single" w:sz="4" w:space="0" w:color="auto"/>
              <w:bottom w:val="single" w:sz="4" w:space="0" w:color="auto"/>
              <w:right w:val="single" w:sz="4" w:space="0" w:color="auto"/>
            </w:tcBorders>
            <w:vAlign w:val="center"/>
          </w:tcPr>
          <w:p w14:paraId="4A00AA43" w14:textId="352C71A3" w:rsidR="00CD3E47" w:rsidRPr="0016336E" w:rsidRDefault="00CD3E47" w:rsidP="0016336E">
            <w:pPr>
              <w:spacing w:after="0" w:line="240" w:lineRule="auto"/>
              <w:jc w:val="center"/>
              <w:rPr>
                <w:rFonts w:ascii="Times New Roman" w:eastAsia="Times New Roman" w:hAnsi="Times New Roman" w:cs="Times New Roman"/>
                <w:sz w:val="24"/>
                <w:szCs w:val="24"/>
              </w:rPr>
            </w:pPr>
            <w:r w:rsidRPr="0016336E">
              <w:rPr>
                <w:rFonts w:ascii="Times New Roman" w:eastAsia="Times New Roman" w:hAnsi="Times New Roman" w:cs="Times New Roman"/>
                <w:sz w:val="24"/>
                <w:szCs w:val="24"/>
              </w:rPr>
              <w:t>2.</w:t>
            </w:r>
          </w:p>
        </w:tc>
        <w:tc>
          <w:tcPr>
            <w:tcW w:w="3329" w:type="pct"/>
            <w:tcBorders>
              <w:top w:val="single" w:sz="4" w:space="0" w:color="auto"/>
              <w:left w:val="single" w:sz="4" w:space="0" w:color="auto"/>
              <w:bottom w:val="single" w:sz="4" w:space="0" w:color="auto"/>
              <w:right w:val="single" w:sz="4" w:space="0" w:color="auto"/>
            </w:tcBorders>
            <w:vAlign w:val="center"/>
          </w:tcPr>
          <w:p w14:paraId="1690A356" w14:textId="50E10F40" w:rsidR="00CD3E47" w:rsidRPr="0016336E" w:rsidRDefault="00CD3E47" w:rsidP="0016336E">
            <w:pPr>
              <w:spacing w:after="0" w:line="240" w:lineRule="auto"/>
              <w:rPr>
                <w:rFonts w:ascii="Times New Roman" w:eastAsia="Times New Roman" w:hAnsi="Times New Roman" w:cs="Times New Roman"/>
                <w:bCs/>
                <w:sz w:val="24"/>
                <w:szCs w:val="24"/>
              </w:rPr>
            </w:pPr>
            <w:r w:rsidRPr="0016336E">
              <w:rPr>
                <w:rFonts w:asciiTheme="majorBidi" w:hAnsiTheme="majorBidi" w:cstheme="majorBidi"/>
                <w:color w:val="000000"/>
                <w:sz w:val="24"/>
                <w:szCs w:val="24"/>
              </w:rPr>
              <w:t>Šakų pakrovimas, išvežimas ir pridavimas atliekų tvarkymo įmonei</w:t>
            </w:r>
          </w:p>
        </w:tc>
        <w:tc>
          <w:tcPr>
            <w:tcW w:w="462" w:type="pct"/>
            <w:tcBorders>
              <w:top w:val="single" w:sz="4" w:space="0" w:color="auto"/>
              <w:left w:val="single" w:sz="4" w:space="0" w:color="auto"/>
              <w:bottom w:val="single" w:sz="4" w:space="0" w:color="auto"/>
              <w:right w:val="single" w:sz="4" w:space="0" w:color="auto"/>
            </w:tcBorders>
            <w:vAlign w:val="center"/>
          </w:tcPr>
          <w:p w14:paraId="45D6C94C" w14:textId="6D424AE8" w:rsidR="00CD3E47" w:rsidRPr="0016336E" w:rsidRDefault="00CD3E47" w:rsidP="0016336E">
            <w:pPr>
              <w:spacing w:after="0" w:line="240" w:lineRule="auto"/>
              <w:jc w:val="center"/>
              <w:rPr>
                <w:rFonts w:ascii="Times New Roman" w:eastAsia="Times New Roman" w:hAnsi="Times New Roman" w:cs="Times New Roman"/>
                <w:sz w:val="24"/>
                <w:szCs w:val="24"/>
              </w:rPr>
            </w:pPr>
            <w:r w:rsidRPr="0016336E">
              <w:rPr>
                <w:rFonts w:asciiTheme="majorBidi" w:hAnsiTheme="majorBidi" w:cstheme="majorBidi"/>
                <w:color w:val="000000"/>
                <w:sz w:val="24"/>
                <w:szCs w:val="24"/>
              </w:rPr>
              <w:t>t</w:t>
            </w:r>
          </w:p>
        </w:tc>
        <w:tc>
          <w:tcPr>
            <w:tcW w:w="850" w:type="pct"/>
            <w:tcBorders>
              <w:top w:val="single" w:sz="4" w:space="0" w:color="auto"/>
              <w:left w:val="single" w:sz="4" w:space="0" w:color="auto"/>
              <w:bottom w:val="single" w:sz="4" w:space="0" w:color="auto"/>
              <w:right w:val="single" w:sz="4" w:space="0" w:color="auto"/>
            </w:tcBorders>
            <w:vAlign w:val="center"/>
          </w:tcPr>
          <w:p w14:paraId="5BF54525" w14:textId="012041BB" w:rsidR="00CD3E47" w:rsidRPr="0016336E" w:rsidRDefault="00CD3E47" w:rsidP="0016336E">
            <w:pPr>
              <w:spacing w:after="0" w:line="240" w:lineRule="auto"/>
              <w:jc w:val="center"/>
              <w:rPr>
                <w:rFonts w:ascii="Times New Roman" w:eastAsia="Times New Roman" w:hAnsi="Times New Roman" w:cs="Times New Roman"/>
                <w:sz w:val="24"/>
                <w:szCs w:val="24"/>
              </w:rPr>
            </w:pPr>
            <w:r w:rsidRPr="0016336E">
              <w:rPr>
                <w:rFonts w:ascii="Times New Roman" w:eastAsia="Times New Roman" w:hAnsi="Times New Roman" w:cs="Times New Roman"/>
                <w:sz w:val="24"/>
                <w:szCs w:val="24"/>
              </w:rPr>
              <w:t>10</w:t>
            </w:r>
          </w:p>
        </w:tc>
      </w:tr>
    </w:tbl>
    <w:p w14:paraId="260789CB" w14:textId="77777777" w:rsidR="00CD3E47" w:rsidRPr="00594083" w:rsidRDefault="00CD3E47" w:rsidP="00CD3E47">
      <w:pPr>
        <w:spacing w:after="0" w:line="240" w:lineRule="auto"/>
        <w:ind w:firstLine="567"/>
        <w:jc w:val="both"/>
        <w:rPr>
          <w:rFonts w:ascii="Times New Roman" w:hAnsi="Times New Roman"/>
          <w:b/>
          <w:bCs/>
          <w:sz w:val="24"/>
          <w:szCs w:val="24"/>
        </w:rPr>
      </w:pPr>
      <w:r w:rsidRPr="00594083">
        <w:rPr>
          <w:rFonts w:ascii="Times New Roman" w:hAnsi="Times New Roman" w:cs="Times New Roman"/>
          <w:b/>
          <w:bCs/>
          <w:sz w:val="24"/>
          <w:szCs w:val="24"/>
        </w:rPr>
        <w:t xml:space="preserve">7. </w:t>
      </w:r>
      <w:r w:rsidRPr="00594083">
        <w:rPr>
          <w:rFonts w:ascii="Times New Roman" w:hAnsi="Times New Roman"/>
          <w:b/>
          <w:bCs/>
          <w:sz w:val="24"/>
          <w:szCs w:val="24"/>
        </w:rPr>
        <w:t>Paslaugų teikėjas, teikiantis atliekų surinkimo ir vežimo į apdorojimo įrenginius paslaugą, turi būti registruotas šiai veiklai Atliekų tvarkytojų valstybės registre.</w:t>
      </w:r>
    </w:p>
    <w:p w14:paraId="2E557BE3" w14:textId="0C573281" w:rsidR="00080D44" w:rsidRDefault="00CD3E47" w:rsidP="00CD3E47">
      <w:pPr>
        <w:spacing w:line="240" w:lineRule="auto"/>
        <w:ind w:firstLine="567"/>
        <w:jc w:val="both"/>
        <w:rPr>
          <w:rFonts w:ascii="Times New Roman" w:hAnsi="Times New Roman" w:cs="Times New Roman"/>
          <w:i/>
          <w:iCs/>
          <w:sz w:val="24"/>
          <w:szCs w:val="24"/>
        </w:rPr>
      </w:pPr>
      <w:r>
        <w:rPr>
          <w:rFonts w:ascii="Times New Roman" w:hAnsi="Times New Roman" w:cs="Times New Roman"/>
          <w:sz w:val="24"/>
          <w:szCs w:val="24"/>
        </w:rPr>
        <w:t>8</w:t>
      </w:r>
      <w:r w:rsidR="00132956">
        <w:rPr>
          <w:rFonts w:ascii="Times New Roman" w:hAnsi="Times New Roman" w:cs="Times New Roman"/>
          <w:sz w:val="24"/>
          <w:szCs w:val="24"/>
        </w:rPr>
        <w:t>.</w:t>
      </w:r>
      <w:r w:rsidR="00133090">
        <w:rPr>
          <w:rFonts w:ascii="Times New Roman" w:hAnsi="Times New Roman" w:cs="Times New Roman"/>
          <w:sz w:val="24"/>
          <w:szCs w:val="24"/>
        </w:rPr>
        <w:t xml:space="preserve"> </w:t>
      </w:r>
      <w:r w:rsidR="00810D41" w:rsidRPr="00810D41">
        <w:rPr>
          <w:rFonts w:ascii="Times New Roman" w:hAnsi="Times New Roman" w:cs="Times New Roman"/>
          <w:sz w:val="24"/>
          <w:szCs w:val="24"/>
        </w:rPr>
        <w:t xml:space="preserve">Perkamos paslaugos atitinka žaliojo pirkimo kriterijus, nustatytus Lietuvos Respublikos aplinkos ministro 2011 m. birželio 28 d. įsakymu Nr. D1-508  patvirtinto tvarkos aprašo 4.4.1. punkte: </w:t>
      </w:r>
      <w:r w:rsidR="00810D41" w:rsidRPr="00810D41">
        <w:rPr>
          <w:rFonts w:ascii="Times New Roman" w:hAnsi="Times New Roman" w:cs="Times New Roman"/>
          <w:i/>
          <w:iCs/>
          <w:sz w:val="24"/>
          <w:szCs w:val="24"/>
        </w:rPr>
        <w:t>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sectPr w:rsidR="00080D44" w:rsidSect="00CD3E47">
      <w:pgSz w:w="11906" w:h="16838"/>
      <w:pgMar w:top="567" w:right="567" w:bottom="567"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2956"/>
    <w:rsid w:val="00042E71"/>
    <w:rsid w:val="00063A18"/>
    <w:rsid w:val="00080D44"/>
    <w:rsid w:val="000F4122"/>
    <w:rsid w:val="001058FD"/>
    <w:rsid w:val="00132956"/>
    <w:rsid w:val="00133090"/>
    <w:rsid w:val="0016336E"/>
    <w:rsid w:val="001753D5"/>
    <w:rsid w:val="001B5CB9"/>
    <w:rsid w:val="001B6BB3"/>
    <w:rsid w:val="001C4AA7"/>
    <w:rsid w:val="00207975"/>
    <w:rsid w:val="00370A80"/>
    <w:rsid w:val="00393B78"/>
    <w:rsid w:val="003D4B5A"/>
    <w:rsid w:val="003E50E0"/>
    <w:rsid w:val="003F651B"/>
    <w:rsid w:val="00437C07"/>
    <w:rsid w:val="00455947"/>
    <w:rsid w:val="0048596F"/>
    <w:rsid w:val="004E2529"/>
    <w:rsid w:val="0050324C"/>
    <w:rsid w:val="00564D02"/>
    <w:rsid w:val="00594083"/>
    <w:rsid w:val="005D6789"/>
    <w:rsid w:val="00611058"/>
    <w:rsid w:val="00627B81"/>
    <w:rsid w:val="006C67C9"/>
    <w:rsid w:val="006E3C2A"/>
    <w:rsid w:val="007F3705"/>
    <w:rsid w:val="00810D41"/>
    <w:rsid w:val="00860377"/>
    <w:rsid w:val="00873A16"/>
    <w:rsid w:val="008E4C71"/>
    <w:rsid w:val="00956D03"/>
    <w:rsid w:val="009B4CC5"/>
    <w:rsid w:val="00A07D54"/>
    <w:rsid w:val="00A93CD4"/>
    <w:rsid w:val="00AF6039"/>
    <w:rsid w:val="00B6066F"/>
    <w:rsid w:val="00BD4498"/>
    <w:rsid w:val="00C40D70"/>
    <w:rsid w:val="00C87042"/>
    <w:rsid w:val="00CC5DE1"/>
    <w:rsid w:val="00CD3E47"/>
    <w:rsid w:val="00CE4A9E"/>
    <w:rsid w:val="00CE6F0A"/>
    <w:rsid w:val="00D21310"/>
    <w:rsid w:val="00D56DE9"/>
    <w:rsid w:val="00DB3E5F"/>
    <w:rsid w:val="00DD1703"/>
    <w:rsid w:val="00DD4716"/>
    <w:rsid w:val="00F258D8"/>
    <w:rsid w:val="00F41498"/>
    <w:rsid w:val="00F422B1"/>
    <w:rsid w:val="00F5012C"/>
    <w:rsid w:val="00F85EF3"/>
    <w:rsid w:val="00F94350"/>
    <w:rsid w:val="00FE41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A1F8"/>
  <w15:chartTrackingRefBased/>
  <w15:docId w15:val="{9A6AA186-02A6-426A-A079-337DD68CB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2956"/>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HEADER_EN,Viršutinis kolontitulas Diagrama1,Viršutinis kolontitulas Diagrama Diagrama1, Char Diagrama Diagrama1,Viršutinis kolontitulas Diagrama Diagrama Diagrama, Char Diagrama Diagrama Diagrama, Char Diagrama1"/>
    <w:basedOn w:val="prastasis"/>
    <w:link w:val="AntratsDiagrama"/>
    <w:unhideWhenUsed/>
    <w:rsid w:val="00132956"/>
    <w:pPr>
      <w:tabs>
        <w:tab w:val="center" w:pos="4513"/>
        <w:tab w:val="right" w:pos="9026"/>
      </w:tabs>
    </w:pPr>
  </w:style>
  <w:style w:type="character" w:customStyle="1" w:styleId="AntratsDiagrama">
    <w:name w:val="Antraštės Diagrama"/>
    <w:aliases w:val="HEADER_EN Diagrama,Viršutinis kolontitulas Diagrama1 Diagrama,Viršutinis kolontitulas Diagrama Diagrama1 Diagrama, Char Diagrama Diagrama1 Diagrama,Viršutinis kolontitulas Diagrama Diagrama Diagrama Diagrama, Char Diagrama1 Diagrama"/>
    <w:basedOn w:val="Numatytasispastraiposriftas"/>
    <w:link w:val="Antrats"/>
    <w:rsid w:val="00132956"/>
    <w:rPr>
      <w:rFonts w:eastAsiaTheme="minorEastAsia"/>
      <w:kern w:val="0"/>
      <w:sz w:val="21"/>
      <w:szCs w:val="21"/>
      <w:lang w:eastAsia="lt-LT"/>
      <w14:ligatures w14:val="none"/>
    </w:rPr>
  </w:style>
  <w:style w:type="paragraph" w:styleId="Sraopastraipa">
    <w:name w:val="List Paragraph"/>
    <w:basedOn w:val="prastasis"/>
    <w:uiPriority w:val="34"/>
    <w:qFormat/>
    <w:rsid w:val="00B606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2177</Words>
  <Characters>1241</Characters>
  <Application>Microsoft Office Word</Application>
  <DocSecurity>0</DocSecurity>
  <Lines>10</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Arvydasb</dc:creator>
  <cp:keywords/>
  <dc:description/>
  <cp:lastModifiedBy>Indrė Lapė</cp:lastModifiedBy>
  <cp:revision>3</cp:revision>
  <dcterms:created xsi:type="dcterms:W3CDTF">2026-06-17T12:36:00Z</dcterms:created>
  <dcterms:modified xsi:type="dcterms:W3CDTF">2026-06-18T07:39:00Z</dcterms:modified>
</cp:coreProperties>
</file>